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C16CF4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  <w:r w:rsidRPr="00C16CF4">
        <w:rPr>
          <w:rFonts w:ascii="Times New Roman" w:eastAsia="Times New Roman" w:hAnsi="Times New Roman" w:cs="Times New Roman"/>
          <w:color w:val="auto"/>
        </w:rPr>
        <w:t>Дело № 5-</w:t>
      </w:r>
      <w:r w:rsidRPr="00C16CF4" w:rsidR="00231E74">
        <w:rPr>
          <w:rFonts w:ascii="Times New Roman" w:eastAsia="Times New Roman" w:hAnsi="Times New Roman" w:cs="Times New Roman"/>
          <w:color w:val="auto"/>
        </w:rPr>
        <w:t>578</w:t>
      </w:r>
      <w:r w:rsidRPr="00C16CF4">
        <w:rPr>
          <w:rFonts w:ascii="Times New Roman" w:eastAsia="Times New Roman" w:hAnsi="Times New Roman" w:cs="Times New Roman"/>
          <w:color w:val="auto"/>
        </w:rPr>
        <w:t>-</w:t>
      </w:r>
      <w:r w:rsidRPr="00C16CF4" w:rsidR="00A94387">
        <w:rPr>
          <w:rFonts w:ascii="Times New Roman" w:eastAsia="Times New Roman" w:hAnsi="Times New Roman" w:cs="Times New Roman"/>
          <w:color w:val="auto"/>
        </w:rPr>
        <w:t>200</w:t>
      </w:r>
      <w:r w:rsidRPr="00C16CF4" w:rsidR="00231E74">
        <w:rPr>
          <w:rFonts w:ascii="Times New Roman" w:eastAsia="Times New Roman" w:hAnsi="Times New Roman" w:cs="Times New Roman"/>
          <w:color w:val="auto"/>
        </w:rPr>
        <w:t>2</w:t>
      </w:r>
      <w:r w:rsidRPr="00C16CF4">
        <w:rPr>
          <w:rFonts w:ascii="Times New Roman" w:eastAsia="Times New Roman" w:hAnsi="Times New Roman" w:cs="Times New Roman"/>
          <w:color w:val="auto"/>
        </w:rPr>
        <w:t>/202</w:t>
      </w:r>
      <w:r w:rsidRPr="00C16CF4" w:rsidR="00231E74">
        <w:rPr>
          <w:rFonts w:ascii="Times New Roman" w:eastAsia="Times New Roman" w:hAnsi="Times New Roman" w:cs="Times New Roman"/>
          <w:color w:val="auto"/>
        </w:rPr>
        <w:t>6</w:t>
      </w:r>
    </w:p>
    <w:p w:rsidR="0053088D" w:rsidRPr="00C16CF4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</w:p>
    <w:p w:rsidR="0053088D" w:rsidRPr="00C16CF4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C16CF4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53088D" w:rsidRPr="00C16CF4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C16CF4">
        <w:rPr>
          <w:rFonts w:ascii="Times New Roman" w:eastAsia="Times New Roman" w:hAnsi="Times New Roman" w:cs="Times New Roman"/>
          <w:color w:val="auto"/>
        </w:rPr>
        <w:t>по делу об административном правонарушении</w:t>
      </w:r>
    </w:p>
    <w:p w:rsidR="0053088D" w:rsidRPr="00C16CF4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</w:p>
    <w:p w:rsidR="0053088D" w:rsidRPr="00C16CF4" w:rsidP="0053088D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C16CF4">
        <w:rPr>
          <w:rFonts w:ascii="Times New Roman" w:eastAsia="Times New Roman" w:hAnsi="Times New Roman" w:cs="Times New Roman"/>
          <w:color w:val="auto"/>
        </w:rPr>
        <w:t xml:space="preserve">06 </w:t>
      </w:r>
      <w:r w:rsidRPr="00C16CF4">
        <w:rPr>
          <w:rFonts w:ascii="Times New Roman" w:eastAsia="Times New Roman" w:hAnsi="Times New Roman" w:cs="Times New Roman"/>
          <w:color w:val="auto"/>
        </w:rPr>
        <w:t xml:space="preserve">мая </w:t>
      </w:r>
      <w:r w:rsidRPr="00C16CF4" w:rsidR="005E5129">
        <w:rPr>
          <w:rFonts w:ascii="Times New Roman" w:eastAsia="Times New Roman" w:hAnsi="Times New Roman" w:cs="Times New Roman"/>
          <w:color w:val="auto"/>
        </w:rPr>
        <w:t xml:space="preserve"> </w:t>
      </w:r>
      <w:r w:rsidRPr="00C16CF4" w:rsidR="009734ED">
        <w:rPr>
          <w:rFonts w:ascii="Times New Roman" w:eastAsia="Times New Roman" w:hAnsi="Times New Roman" w:cs="Times New Roman"/>
          <w:color w:val="auto"/>
        </w:rPr>
        <w:t>202</w:t>
      </w:r>
      <w:r w:rsidRPr="00C16CF4">
        <w:rPr>
          <w:rFonts w:ascii="Times New Roman" w:eastAsia="Times New Roman" w:hAnsi="Times New Roman" w:cs="Times New Roman"/>
          <w:color w:val="auto"/>
        </w:rPr>
        <w:t>6</w:t>
      </w:r>
      <w:r w:rsidRPr="00C16CF4" w:rsidR="00752602">
        <w:rPr>
          <w:rFonts w:ascii="Times New Roman" w:eastAsia="Times New Roman" w:hAnsi="Times New Roman" w:cs="Times New Roman"/>
          <w:color w:val="auto"/>
        </w:rPr>
        <w:t xml:space="preserve"> года                               </w:t>
      </w:r>
      <w:r w:rsidRPr="00C16CF4" w:rsidR="006B5D38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C16CF4" w:rsidR="00752602">
        <w:rPr>
          <w:rFonts w:ascii="Times New Roman" w:eastAsia="Times New Roman" w:hAnsi="Times New Roman" w:cs="Times New Roman"/>
          <w:color w:val="auto"/>
        </w:rPr>
        <w:t xml:space="preserve">     </w:t>
      </w:r>
      <w:r w:rsidRPr="00C16CF4" w:rsidR="006B5D38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C16CF4" w:rsidR="00752602">
        <w:rPr>
          <w:rFonts w:ascii="Times New Roman" w:eastAsia="Times New Roman" w:hAnsi="Times New Roman" w:cs="Times New Roman"/>
          <w:color w:val="auto"/>
        </w:rPr>
        <w:t xml:space="preserve">    </w:t>
      </w:r>
      <w:r w:rsidRPr="00C16CF4" w:rsidR="006B5D38">
        <w:rPr>
          <w:rFonts w:ascii="Times New Roman" w:eastAsia="Times New Roman" w:hAnsi="Times New Roman" w:cs="Times New Roman"/>
          <w:color w:val="auto"/>
        </w:rPr>
        <w:t xml:space="preserve"> </w:t>
      </w:r>
      <w:r w:rsidRPr="00C16CF4" w:rsidR="00752602">
        <w:rPr>
          <w:rFonts w:ascii="Times New Roman" w:eastAsia="Times New Roman" w:hAnsi="Times New Roman" w:cs="Times New Roman"/>
          <w:color w:val="auto"/>
        </w:rPr>
        <w:t xml:space="preserve"> </w:t>
      </w:r>
      <w:r w:rsidRPr="00C16CF4" w:rsidR="0065115D">
        <w:rPr>
          <w:rFonts w:ascii="Times New Roman" w:eastAsia="Times New Roman" w:hAnsi="Times New Roman" w:cs="Times New Roman"/>
          <w:color w:val="auto"/>
        </w:rPr>
        <w:t xml:space="preserve">  </w:t>
      </w:r>
      <w:r w:rsidRPr="00C16CF4" w:rsidR="005D67A5">
        <w:rPr>
          <w:rFonts w:ascii="Times New Roman" w:eastAsia="Times New Roman" w:hAnsi="Times New Roman" w:cs="Times New Roman"/>
          <w:color w:val="auto"/>
        </w:rPr>
        <w:t xml:space="preserve"> </w:t>
      </w:r>
      <w:r w:rsidRPr="00C16CF4" w:rsidR="00752602">
        <w:rPr>
          <w:rFonts w:ascii="Times New Roman" w:eastAsia="Times New Roman" w:hAnsi="Times New Roman" w:cs="Times New Roman"/>
          <w:color w:val="auto"/>
        </w:rPr>
        <w:t>город Нефтеюганск</w:t>
      </w:r>
    </w:p>
    <w:p w:rsidR="0053088D" w:rsidRPr="00C16CF4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53088D" w:rsidRPr="00C16CF4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C16CF4">
        <w:rPr>
          <w:rFonts w:ascii="Times New Roman" w:eastAsia="Times New Roman" w:hAnsi="Times New Roman" w:cs="Times New Roman"/>
          <w:color w:val="auto"/>
        </w:rPr>
        <w:tab/>
      </w:r>
      <w:r w:rsidRPr="00C16CF4" w:rsidR="00B46E0F">
        <w:rPr>
          <w:rFonts w:ascii="Times New Roman" w:eastAsia="Times New Roman" w:hAnsi="Times New Roman" w:cs="Times New Roman"/>
          <w:color w:val="auto"/>
        </w:rPr>
        <w:t xml:space="preserve">  </w:t>
      </w:r>
      <w:r w:rsidRPr="00C16CF4">
        <w:rPr>
          <w:rFonts w:ascii="Times New Roman" w:eastAsia="Times New Roman" w:hAnsi="Times New Roman" w:cs="Times New Roman"/>
          <w:color w:val="auto"/>
        </w:rPr>
        <w:t>Мир</w:t>
      </w:r>
      <w:r w:rsidRPr="00C16CF4" w:rsidR="005D67A5">
        <w:rPr>
          <w:rFonts w:ascii="Times New Roman" w:eastAsia="Times New Roman" w:hAnsi="Times New Roman" w:cs="Times New Roman"/>
          <w:color w:val="auto"/>
        </w:rPr>
        <w:t>овой судья судебного участка № 2</w:t>
      </w:r>
      <w:r w:rsidRPr="00C16CF4">
        <w:rPr>
          <w:rFonts w:ascii="Times New Roman" w:eastAsia="Times New Roman" w:hAnsi="Times New Roman" w:cs="Times New Roman"/>
          <w:color w:val="auto"/>
        </w:rPr>
        <w:t xml:space="preserve"> Нефтеюганского судебного района Ханты – Мансийского автономного округа – Югры</w:t>
      </w:r>
      <w:r w:rsidRPr="00C16CF4" w:rsidR="00231E74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</w:t>
      </w:r>
      <w:r w:rsidRPr="00C16CF4" w:rsidR="00B319BC">
        <w:rPr>
          <w:rFonts w:ascii="Times New Roman" w:eastAsia="Times New Roman" w:hAnsi="Times New Roman" w:cs="Times New Roman"/>
          <w:color w:val="auto"/>
        </w:rPr>
        <w:t xml:space="preserve"> Е.А. </w:t>
      </w:r>
      <w:r w:rsidRPr="00C16CF4" w:rsidR="005D67A5">
        <w:rPr>
          <w:rFonts w:ascii="Times New Roman" w:eastAsia="Times New Roman" w:hAnsi="Times New Roman" w:cs="Times New Roman"/>
          <w:color w:val="auto"/>
        </w:rPr>
        <w:t>Таскаева</w:t>
      </w:r>
      <w:r w:rsidRPr="00C16CF4" w:rsidR="00C6104C">
        <w:rPr>
          <w:rFonts w:ascii="Times New Roman" w:eastAsia="Times New Roman" w:hAnsi="Times New Roman" w:cs="Times New Roman"/>
          <w:color w:val="auto"/>
        </w:rPr>
        <w:t xml:space="preserve"> </w:t>
      </w:r>
      <w:r w:rsidRPr="00C16CF4">
        <w:rPr>
          <w:rFonts w:ascii="Times New Roman" w:eastAsia="Times New Roman" w:hAnsi="Times New Roman" w:cs="Times New Roman"/>
          <w:color w:val="auto"/>
        </w:rPr>
        <w:t xml:space="preserve">(628309, ХМАО-Югра, г. Нефтеюганск, 1 </w:t>
      </w:r>
      <w:r w:rsidRPr="00C16CF4">
        <w:rPr>
          <w:rFonts w:ascii="Times New Roman" w:eastAsia="Times New Roman" w:hAnsi="Times New Roman" w:cs="Times New Roman"/>
          <w:color w:val="auto"/>
        </w:rPr>
        <w:t>мкр</w:t>
      </w:r>
      <w:r w:rsidRPr="00C16CF4">
        <w:rPr>
          <w:rFonts w:ascii="Times New Roman" w:eastAsia="Times New Roman" w:hAnsi="Times New Roman" w:cs="Times New Roman"/>
          <w:color w:val="auto"/>
        </w:rPr>
        <w:t xml:space="preserve">-н, дом 30), рассмотрев в открытом судебном заседании дело </w:t>
      </w:r>
      <w:r w:rsidRPr="00C16CF4">
        <w:rPr>
          <w:rFonts w:ascii="Times New Roman" w:eastAsia="Times New Roman" w:hAnsi="Times New Roman" w:cs="Times New Roman"/>
          <w:color w:val="auto"/>
        </w:rPr>
        <w:t>об административном правонарушении в отношении:</w:t>
      </w:r>
    </w:p>
    <w:p w:rsidR="00231E74" w:rsidRPr="00C16CF4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>Мелентьева А.</w:t>
      </w:r>
      <w:r w:rsidRPr="00C16CF4">
        <w:rPr>
          <w:color w:val="auto"/>
          <w:sz w:val="24"/>
          <w:szCs w:val="24"/>
        </w:rPr>
        <w:t xml:space="preserve"> В.</w:t>
      </w:r>
      <w:r w:rsidRPr="00C16CF4">
        <w:rPr>
          <w:color w:val="auto"/>
          <w:sz w:val="24"/>
          <w:szCs w:val="24"/>
        </w:rPr>
        <w:t>, ***</w:t>
      </w:r>
      <w:r w:rsidRPr="00C16CF4">
        <w:rPr>
          <w:color w:val="auto"/>
          <w:sz w:val="24"/>
          <w:szCs w:val="24"/>
        </w:rPr>
        <w:t xml:space="preserve"> года рождения, уроженца ***</w:t>
      </w:r>
      <w:r w:rsidRPr="00C16CF4">
        <w:rPr>
          <w:color w:val="auto"/>
          <w:sz w:val="24"/>
          <w:szCs w:val="24"/>
        </w:rPr>
        <w:t>, зарегистрированного и проживающего по адресу: ***</w:t>
      </w:r>
      <w:r w:rsidRPr="00C16CF4">
        <w:rPr>
          <w:color w:val="auto"/>
          <w:sz w:val="24"/>
          <w:szCs w:val="24"/>
        </w:rPr>
        <w:t>, паспортны</w:t>
      </w:r>
      <w:r w:rsidRPr="00C16CF4">
        <w:rPr>
          <w:color w:val="auto"/>
          <w:sz w:val="24"/>
          <w:szCs w:val="24"/>
        </w:rPr>
        <w:t>е данные: ***</w:t>
      </w:r>
    </w:p>
    <w:p w:rsidR="00077351" w:rsidRPr="00C16CF4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6B5D38" w:rsidRPr="00C16CF4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</w:p>
    <w:p w:rsidR="00077351" w:rsidRPr="00C16CF4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>УСТАНОВИЛ:</w:t>
      </w:r>
    </w:p>
    <w:p w:rsidR="006B5D38" w:rsidRPr="00C16CF4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077351" w:rsidRPr="00C16CF4" w:rsidP="00A94387">
      <w:pPr>
        <w:pStyle w:val="21"/>
        <w:shd w:val="clear" w:color="auto" w:fill="auto"/>
        <w:spacing w:before="0" w:after="0" w:line="240" w:lineRule="auto"/>
        <w:ind w:left="23" w:right="40" w:firstLine="561"/>
        <w:contextualSpacing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  <w:lang w:eastAsia="ar-SA"/>
        </w:rPr>
        <w:t xml:space="preserve">Мелентьев </w:t>
      </w:r>
      <w:r w:rsidRPr="00C16CF4">
        <w:rPr>
          <w:color w:val="auto"/>
          <w:sz w:val="24"/>
          <w:szCs w:val="24"/>
          <w:lang w:eastAsia="ar-SA"/>
        </w:rPr>
        <w:t>А.В.</w:t>
      </w:r>
      <w:r w:rsidRPr="00C16CF4" w:rsidR="00A94387">
        <w:rPr>
          <w:color w:val="auto"/>
          <w:sz w:val="24"/>
          <w:szCs w:val="24"/>
          <w:lang w:eastAsia="ar-SA"/>
        </w:rPr>
        <w:t>.</w:t>
      </w:r>
      <w:r w:rsidRPr="00C16CF4" w:rsidR="003677CE">
        <w:rPr>
          <w:color w:val="auto"/>
          <w:sz w:val="24"/>
          <w:szCs w:val="24"/>
        </w:rPr>
        <w:t xml:space="preserve"> </w:t>
      </w:r>
      <w:r w:rsidRPr="00C16CF4">
        <w:rPr>
          <w:color w:val="auto"/>
          <w:sz w:val="24"/>
          <w:szCs w:val="24"/>
        </w:rPr>
        <w:t>16</w:t>
      </w:r>
      <w:r w:rsidRPr="00C16CF4" w:rsidR="00A94387">
        <w:rPr>
          <w:color w:val="auto"/>
          <w:sz w:val="24"/>
          <w:szCs w:val="24"/>
        </w:rPr>
        <w:t>.0</w:t>
      </w:r>
      <w:r w:rsidRPr="00C16CF4">
        <w:rPr>
          <w:color w:val="auto"/>
          <w:sz w:val="24"/>
          <w:szCs w:val="24"/>
        </w:rPr>
        <w:t>3</w:t>
      </w:r>
      <w:r w:rsidRPr="00C16CF4" w:rsidR="009734ED">
        <w:rPr>
          <w:color w:val="auto"/>
          <w:sz w:val="24"/>
          <w:szCs w:val="24"/>
        </w:rPr>
        <w:t>.202</w:t>
      </w:r>
      <w:r w:rsidRPr="00C16CF4">
        <w:rPr>
          <w:color w:val="auto"/>
          <w:sz w:val="24"/>
          <w:szCs w:val="24"/>
        </w:rPr>
        <w:t>6</w:t>
      </w:r>
      <w:r w:rsidRPr="00C16CF4" w:rsidR="00085249">
        <w:rPr>
          <w:color w:val="auto"/>
          <w:sz w:val="24"/>
          <w:szCs w:val="24"/>
        </w:rPr>
        <w:t xml:space="preserve">  </w:t>
      </w:r>
      <w:r w:rsidRPr="00C16CF4" w:rsidR="00FB33E8">
        <w:rPr>
          <w:color w:val="auto"/>
          <w:sz w:val="24"/>
          <w:szCs w:val="24"/>
        </w:rPr>
        <w:t>,</w:t>
      </w:r>
      <w:r w:rsidRPr="00C16CF4" w:rsidR="0053088D">
        <w:rPr>
          <w:color w:val="auto"/>
          <w:sz w:val="24"/>
          <w:szCs w:val="24"/>
        </w:rPr>
        <w:t xml:space="preserve"> </w:t>
      </w:r>
      <w:r w:rsidRPr="00C16CF4" w:rsidR="003677CE">
        <w:rPr>
          <w:color w:val="auto"/>
          <w:sz w:val="24"/>
          <w:szCs w:val="24"/>
        </w:rPr>
        <w:t xml:space="preserve">проживающий по адресу: </w:t>
      </w:r>
      <w:r w:rsidRPr="00C16CF4">
        <w:rPr>
          <w:color w:val="auto"/>
          <w:sz w:val="24"/>
          <w:szCs w:val="24"/>
        </w:rPr>
        <w:t>***,</w:t>
      </w:r>
      <w:r w:rsidRPr="00C16CF4" w:rsidR="003677CE">
        <w:rPr>
          <w:color w:val="auto"/>
          <w:sz w:val="24"/>
          <w:szCs w:val="24"/>
        </w:rPr>
        <w:t xml:space="preserve">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Pr="00C16CF4" w:rsidR="00085249">
        <w:rPr>
          <w:color w:val="auto"/>
          <w:sz w:val="24"/>
          <w:szCs w:val="24"/>
        </w:rPr>
        <w:t>15</w:t>
      </w:r>
      <w:r w:rsidRPr="00C16CF4" w:rsidR="00A94387">
        <w:rPr>
          <w:color w:val="auto"/>
          <w:sz w:val="24"/>
          <w:szCs w:val="24"/>
        </w:rPr>
        <w:t>00</w:t>
      </w:r>
      <w:r w:rsidRPr="00C16CF4" w:rsidR="003677CE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 w:rsidRPr="00C16CF4" w:rsidR="00085249">
        <w:rPr>
          <w:color w:val="auto"/>
          <w:sz w:val="24"/>
          <w:szCs w:val="24"/>
        </w:rPr>
        <w:t xml:space="preserve"> № 5-1425-2002/2025</w:t>
      </w:r>
      <w:r w:rsidRPr="00C16CF4" w:rsidR="00A94387">
        <w:rPr>
          <w:color w:val="auto"/>
          <w:sz w:val="24"/>
          <w:szCs w:val="24"/>
        </w:rPr>
        <w:t xml:space="preserve"> </w:t>
      </w:r>
      <w:r w:rsidRPr="00C16CF4" w:rsidR="003677CE">
        <w:rPr>
          <w:color w:val="auto"/>
          <w:sz w:val="24"/>
          <w:szCs w:val="24"/>
        </w:rPr>
        <w:t xml:space="preserve">от </w:t>
      </w:r>
      <w:r w:rsidRPr="00C16CF4" w:rsidR="00085249">
        <w:rPr>
          <w:color w:val="auto"/>
          <w:sz w:val="24"/>
          <w:szCs w:val="24"/>
        </w:rPr>
        <w:t>23</w:t>
      </w:r>
      <w:r w:rsidRPr="00C16CF4" w:rsidR="005E5129">
        <w:rPr>
          <w:color w:val="auto"/>
          <w:sz w:val="24"/>
          <w:szCs w:val="24"/>
        </w:rPr>
        <w:t>.</w:t>
      </w:r>
      <w:r w:rsidRPr="00C16CF4" w:rsidR="00085249">
        <w:rPr>
          <w:color w:val="auto"/>
          <w:sz w:val="24"/>
          <w:szCs w:val="24"/>
        </w:rPr>
        <w:t>12</w:t>
      </w:r>
      <w:r w:rsidRPr="00C16CF4" w:rsidR="0053088D">
        <w:rPr>
          <w:color w:val="auto"/>
          <w:sz w:val="24"/>
          <w:szCs w:val="24"/>
        </w:rPr>
        <w:t>.</w:t>
      </w:r>
      <w:r w:rsidRPr="00C16CF4" w:rsidR="00085249">
        <w:rPr>
          <w:color w:val="auto"/>
          <w:sz w:val="24"/>
          <w:szCs w:val="24"/>
        </w:rPr>
        <w:t>2025</w:t>
      </w:r>
      <w:r w:rsidRPr="00C16CF4" w:rsidR="003677CE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C16CF4" w:rsidR="008026F0">
        <w:rPr>
          <w:color w:val="auto"/>
          <w:sz w:val="24"/>
          <w:szCs w:val="24"/>
        </w:rPr>
        <w:t xml:space="preserve"> ч.</w:t>
      </w:r>
      <w:r w:rsidRPr="00C16CF4" w:rsidR="00A94387">
        <w:rPr>
          <w:color w:val="auto"/>
          <w:sz w:val="24"/>
          <w:szCs w:val="24"/>
        </w:rPr>
        <w:t>1</w:t>
      </w:r>
      <w:r w:rsidRPr="00C16CF4" w:rsidR="008026F0">
        <w:rPr>
          <w:color w:val="auto"/>
          <w:sz w:val="24"/>
          <w:szCs w:val="24"/>
        </w:rPr>
        <w:t xml:space="preserve"> </w:t>
      </w:r>
      <w:r w:rsidRPr="00C16CF4" w:rsidR="00A35324">
        <w:rPr>
          <w:color w:val="auto"/>
          <w:sz w:val="24"/>
          <w:szCs w:val="24"/>
        </w:rPr>
        <w:t xml:space="preserve">ст. </w:t>
      </w:r>
      <w:r w:rsidRPr="00C16CF4" w:rsidR="00A94387">
        <w:rPr>
          <w:color w:val="auto"/>
          <w:sz w:val="24"/>
          <w:szCs w:val="24"/>
        </w:rPr>
        <w:t>20.25</w:t>
      </w:r>
      <w:r w:rsidRPr="00C16CF4" w:rsidR="003677CE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</w:t>
      </w:r>
      <w:r w:rsidRPr="00C16CF4" w:rsidR="00B319BC">
        <w:rPr>
          <w:color w:val="auto"/>
          <w:sz w:val="24"/>
          <w:szCs w:val="24"/>
        </w:rPr>
        <w:t xml:space="preserve">силу </w:t>
      </w:r>
      <w:r w:rsidRPr="00C16CF4" w:rsidR="00CB05C7">
        <w:rPr>
          <w:color w:val="auto"/>
          <w:sz w:val="24"/>
          <w:szCs w:val="24"/>
        </w:rPr>
        <w:t>13</w:t>
      </w:r>
      <w:r w:rsidRPr="00C16CF4" w:rsidR="00752602">
        <w:rPr>
          <w:color w:val="auto"/>
          <w:sz w:val="24"/>
          <w:szCs w:val="24"/>
        </w:rPr>
        <w:t>.</w:t>
      </w:r>
      <w:r w:rsidRPr="00C16CF4" w:rsidR="00CB05C7">
        <w:rPr>
          <w:color w:val="auto"/>
          <w:sz w:val="24"/>
          <w:szCs w:val="24"/>
        </w:rPr>
        <w:t>0</w:t>
      </w:r>
      <w:r w:rsidRPr="00C16CF4" w:rsidR="00A94387">
        <w:rPr>
          <w:color w:val="auto"/>
          <w:sz w:val="24"/>
          <w:szCs w:val="24"/>
        </w:rPr>
        <w:t>1.</w:t>
      </w:r>
      <w:r w:rsidRPr="00C16CF4" w:rsidR="00CB05C7">
        <w:rPr>
          <w:color w:val="auto"/>
          <w:sz w:val="24"/>
          <w:szCs w:val="24"/>
        </w:rPr>
        <w:t>2026</w:t>
      </w:r>
      <w:r w:rsidRPr="00C16CF4" w:rsidR="00A94387">
        <w:rPr>
          <w:color w:val="auto"/>
          <w:sz w:val="24"/>
          <w:szCs w:val="24"/>
        </w:rPr>
        <w:t>.</w:t>
      </w:r>
    </w:p>
    <w:p w:rsidR="00CB05C7" w:rsidRPr="00C16CF4" w:rsidP="00CB05C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16CF4">
        <w:rPr>
          <w:rFonts w:ascii="Times New Roman" w:eastAsia="Times New Roman" w:hAnsi="Times New Roman" w:cs="Times New Roman"/>
          <w:color w:val="auto"/>
        </w:rPr>
        <w:t xml:space="preserve">В судебном заседании </w:t>
      </w:r>
      <w:r w:rsidRPr="00C16CF4">
        <w:rPr>
          <w:rFonts w:ascii="Times New Roman" w:eastAsia="Times New Roman" w:hAnsi="Times New Roman" w:cs="Times New Roman"/>
          <w:color w:val="auto"/>
        </w:rPr>
        <w:t>Меленьев</w:t>
      </w:r>
      <w:r w:rsidRPr="00C16CF4">
        <w:rPr>
          <w:rFonts w:ascii="Times New Roman" w:eastAsia="Times New Roman" w:hAnsi="Times New Roman" w:cs="Times New Roman"/>
          <w:color w:val="auto"/>
        </w:rPr>
        <w:t xml:space="preserve"> А.В.</w:t>
      </w:r>
      <w:r w:rsidRPr="00C16CF4">
        <w:rPr>
          <w:rFonts w:ascii="Times New Roman" w:eastAsia="Times New Roman" w:hAnsi="Times New Roman" w:cs="Times New Roman"/>
          <w:color w:val="auto"/>
        </w:rPr>
        <w:t xml:space="preserve"> вину в совершении административного правонарушения не признал, пояснил, что </w:t>
      </w:r>
      <w:r w:rsidRPr="00C16CF4">
        <w:rPr>
          <w:rFonts w:ascii="Times New Roman" w:eastAsia="Times New Roman" w:hAnsi="Times New Roman" w:cs="Times New Roman"/>
          <w:color w:val="auto"/>
        </w:rPr>
        <w:t>не было уведомления о штрафе.</w:t>
      </w:r>
    </w:p>
    <w:p w:rsidR="00077351" w:rsidRPr="00C16CF4" w:rsidP="00A94387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 xml:space="preserve">Мировой судья, выслушав </w:t>
      </w:r>
      <w:r w:rsidRPr="00C16CF4" w:rsidR="00CB05C7">
        <w:rPr>
          <w:color w:val="auto"/>
          <w:sz w:val="24"/>
          <w:szCs w:val="24"/>
          <w:lang w:eastAsia="ar-SA"/>
        </w:rPr>
        <w:t>Мелентьева А.В</w:t>
      </w:r>
      <w:r w:rsidRPr="00C16CF4" w:rsidR="00A94387">
        <w:rPr>
          <w:color w:val="auto"/>
          <w:sz w:val="24"/>
          <w:szCs w:val="24"/>
          <w:lang w:eastAsia="ar-SA"/>
        </w:rPr>
        <w:t>.</w:t>
      </w:r>
      <w:r w:rsidRPr="00C16CF4">
        <w:rPr>
          <w:color w:val="auto"/>
          <w:sz w:val="24"/>
          <w:szCs w:val="24"/>
        </w:rPr>
        <w:t xml:space="preserve">, исследовав материалы административного дела, считает, что вина </w:t>
      </w:r>
      <w:r w:rsidRPr="00C16CF4" w:rsidR="00231E74">
        <w:rPr>
          <w:color w:val="auto"/>
          <w:sz w:val="24"/>
          <w:szCs w:val="24"/>
          <w:lang w:eastAsia="ar-SA"/>
        </w:rPr>
        <w:t xml:space="preserve">Мелентьева </w:t>
      </w:r>
      <w:r w:rsidRPr="00C16CF4" w:rsidR="00231E74">
        <w:rPr>
          <w:color w:val="auto"/>
          <w:sz w:val="24"/>
          <w:szCs w:val="24"/>
          <w:lang w:eastAsia="ar-SA"/>
        </w:rPr>
        <w:t>А.В.</w:t>
      </w:r>
      <w:r w:rsidRPr="00C16CF4" w:rsidR="00A94387">
        <w:rPr>
          <w:color w:val="auto"/>
          <w:sz w:val="24"/>
          <w:szCs w:val="24"/>
          <w:lang w:eastAsia="ar-SA"/>
        </w:rPr>
        <w:t>.</w:t>
      </w:r>
      <w:r w:rsidRPr="00C16CF4">
        <w:rPr>
          <w:color w:val="auto"/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077351" w:rsidRPr="00C16CF4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 xml:space="preserve">протоколом об административном правонарушении </w:t>
      </w:r>
      <w:r w:rsidRPr="00C16CF4" w:rsidR="00CB05C7">
        <w:rPr>
          <w:color w:val="auto"/>
          <w:sz w:val="24"/>
          <w:szCs w:val="24"/>
        </w:rPr>
        <w:t>№7681/26/86009-АП</w:t>
      </w:r>
      <w:r w:rsidRPr="00C16CF4" w:rsidR="008026F0">
        <w:rPr>
          <w:color w:val="auto"/>
          <w:sz w:val="24"/>
          <w:szCs w:val="24"/>
        </w:rPr>
        <w:t xml:space="preserve"> </w:t>
      </w:r>
      <w:r w:rsidRPr="00C16CF4">
        <w:rPr>
          <w:color w:val="auto"/>
          <w:sz w:val="24"/>
          <w:szCs w:val="24"/>
        </w:rPr>
        <w:t xml:space="preserve">от </w:t>
      </w:r>
      <w:r w:rsidRPr="00C16CF4" w:rsidR="00CB05C7">
        <w:rPr>
          <w:color w:val="auto"/>
          <w:sz w:val="24"/>
          <w:szCs w:val="24"/>
        </w:rPr>
        <w:t>29</w:t>
      </w:r>
      <w:r w:rsidRPr="00C16CF4" w:rsidR="009734ED">
        <w:rPr>
          <w:color w:val="auto"/>
          <w:sz w:val="24"/>
          <w:szCs w:val="24"/>
        </w:rPr>
        <w:t>.</w:t>
      </w:r>
      <w:r w:rsidRPr="00C16CF4" w:rsidR="00CB05C7">
        <w:rPr>
          <w:color w:val="auto"/>
          <w:sz w:val="24"/>
          <w:szCs w:val="24"/>
        </w:rPr>
        <w:t>04</w:t>
      </w:r>
      <w:r w:rsidRPr="00C16CF4" w:rsidR="00A94387">
        <w:rPr>
          <w:color w:val="auto"/>
          <w:sz w:val="24"/>
          <w:szCs w:val="24"/>
        </w:rPr>
        <w:t>.</w:t>
      </w:r>
      <w:r w:rsidRPr="00C16CF4" w:rsidR="0053088D">
        <w:rPr>
          <w:color w:val="auto"/>
          <w:sz w:val="24"/>
          <w:szCs w:val="24"/>
        </w:rPr>
        <w:t>202</w:t>
      </w:r>
      <w:r w:rsidRPr="00C16CF4" w:rsidR="00CB05C7">
        <w:rPr>
          <w:color w:val="auto"/>
          <w:sz w:val="24"/>
          <w:szCs w:val="24"/>
        </w:rPr>
        <w:t>6</w:t>
      </w:r>
      <w:r w:rsidRPr="00C16CF4">
        <w:rPr>
          <w:color w:val="auto"/>
          <w:sz w:val="24"/>
          <w:szCs w:val="24"/>
        </w:rPr>
        <w:t xml:space="preserve">, согласно которому </w:t>
      </w:r>
      <w:r w:rsidRPr="00C16CF4" w:rsidR="00231E74">
        <w:rPr>
          <w:color w:val="auto"/>
          <w:sz w:val="24"/>
          <w:szCs w:val="24"/>
          <w:lang w:eastAsia="ar-SA"/>
        </w:rPr>
        <w:t xml:space="preserve">Мелентьев </w:t>
      </w:r>
      <w:r w:rsidRPr="00C16CF4" w:rsidR="00231E74">
        <w:rPr>
          <w:color w:val="auto"/>
          <w:sz w:val="24"/>
          <w:szCs w:val="24"/>
          <w:lang w:eastAsia="ar-SA"/>
        </w:rPr>
        <w:t>А.В.</w:t>
      </w:r>
      <w:r w:rsidRPr="00C16CF4" w:rsidR="00A94387">
        <w:rPr>
          <w:color w:val="auto"/>
          <w:sz w:val="24"/>
          <w:szCs w:val="24"/>
          <w:lang w:eastAsia="ar-SA"/>
        </w:rPr>
        <w:t>.</w:t>
      </w:r>
      <w:r w:rsidRPr="00C16CF4">
        <w:rPr>
          <w:color w:val="auto"/>
          <w:sz w:val="24"/>
          <w:szCs w:val="24"/>
        </w:rPr>
        <w:t xml:space="preserve"> в установленный срок не уплатил штраф, с ег</w:t>
      </w:r>
      <w:r w:rsidRPr="00C16CF4">
        <w:rPr>
          <w:color w:val="auto"/>
          <w:sz w:val="24"/>
          <w:szCs w:val="24"/>
        </w:rPr>
        <w:t>о подписью о том, что с данным протоколом ознакомлен, права разъяснены;</w:t>
      </w:r>
    </w:p>
    <w:p w:rsidR="00CC1ECF" w:rsidRPr="00C16CF4" w:rsidP="00CB05C7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>копией постановления по делу об ад</w:t>
      </w:r>
      <w:r w:rsidRPr="00C16CF4" w:rsidR="00F6197D">
        <w:rPr>
          <w:color w:val="auto"/>
          <w:sz w:val="24"/>
          <w:szCs w:val="24"/>
        </w:rPr>
        <w:t xml:space="preserve">министративном </w:t>
      </w:r>
      <w:r w:rsidRPr="00C16CF4" w:rsidR="00CB05C7">
        <w:rPr>
          <w:color w:val="auto"/>
          <w:sz w:val="24"/>
          <w:szCs w:val="24"/>
        </w:rPr>
        <w:t>№ 5-1425-2002/2025 от 23.12.2025</w:t>
      </w:r>
      <w:r w:rsidRPr="00C16CF4">
        <w:rPr>
          <w:color w:val="auto"/>
          <w:sz w:val="24"/>
          <w:szCs w:val="24"/>
        </w:rPr>
        <w:t xml:space="preserve">, из которого следует, что </w:t>
      </w:r>
      <w:r w:rsidRPr="00C16CF4" w:rsidR="00231E74">
        <w:rPr>
          <w:color w:val="auto"/>
          <w:sz w:val="24"/>
          <w:szCs w:val="24"/>
        </w:rPr>
        <w:t xml:space="preserve">Мелентьев </w:t>
      </w:r>
      <w:r w:rsidRPr="00C16CF4" w:rsidR="00231E74">
        <w:rPr>
          <w:color w:val="auto"/>
          <w:sz w:val="24"/>
          <w:szCs w:val="24"/>
        </w:rPr>
        <w:t>А.В.</w:t>
      </w:r>
      <w:r w:rsidRPr="00C16CF4" w:rsidR="00A94387">
        <w:rPr>
          <w:color w:val="auto"/>
          <w:sz w:val="24"/>
          <w:szCs w:val="24"/>
        </w:rPr>
        <w:t>.</w:t>
      </w:r>
      <w:r w:rsidRPr="00C16CF4">
        <w:rPr>
          <w:color w:val="auto"/>
          <w:sz w:val="24"/>
          <w:szCs w:val="24"/>
        </w:rPr>
        <w:t xml:space="preserve"> был подвергнут административн</w:t>
      </w:r>
      <w:r w:rsidRPr="00C16CF4" w:rsidR="00A94387">
        <w:rPr>
          <w:color w:val="auto"/>
          <w:sz w:val="24"/>
          <w:szCs w:val="24"/>
        </w:rPr>
        <w:t>ому наказанию,</w:t>
      </w:r>
      <w:r w:rsidRPr="00C16CF4">
        <w:rPr>
          <w:color w:val="auto"/>
          <w:sz w:val="24"/>
          <w:szCs w:val="24"/>
        </w:rPr>
        <w:t xml:space="preserve"> в виде адм</w:t>
      </w:r>
      <w:r w:rsidRPr="00C16CF4" w:rsidR="00A94387">
        <w:rPr>
          <w:color w:val="auto"/>
          <w:sz w:val="24"/>
          <w:szCs w:val="24"/>
        </w:rPr>
        <w:t xml:space="preserve">инистративного штрафа в размере </w:t>
      </w:r>
      <w:r w:rsidRPr="00C16CF4" w:rsidR="00CB05C7">
        <w:rPr>
          <w:color w:val="auto"/>
          <w:sz w:val="24"/>
          <w:szCs w:val="24"/>
        </w:rPr>
        <w:t>1500</w:t>
      </w:r>
      <w:r w:rsidRPr="00C16CF4" w:rsidR="00BE570B">
        <w:rPr>
          <w:color w:val="auto"/>
          <w:sz w:val="24"/>
          <w:szCs w:val="24"/>
        </w:rPr>
        <w:t xml:space="preserve"> </w:t>
      </w:r>
      <w:r w:rsidRPr="00C16CF4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C16CF4" w:rsidR="00CB05C7">
        <w:rPr>
          <w:color w:val="auto"/>
          <w:sz w:val="24"/>
          <w:szCs w:val="24"/>
        </w:rPr>
        <w:t>13</w:t>
      </w:r>
      <w:r w:rsidRPr="00C16CF4" w:rsidR="008B7256">
        <w:rPr>
          <w:color w:val="auto"/>
          <w:sz w:val="24"/>
          <w:szCs w:val="24"/>
        </w:rPr>
        <w:t>.</w:t>
      </w:r>
      <w:r w:rsidRPr="00C16CF4" w:rsidR="00CB05C7">
        <w:rPr>
          <w:color w:val="auto"/>
          <w:sz w:val="24"/>
          <w:szCs w:val="24"/>
        </w:rPr>
        <w:t>0</w:t>
      </w:r>
      <w:r w:rsidRPr="00C16CF4" w:rsidR="00A94387">
        <w:rPr>
          <w:color w:val="auto"/>
          <w:sz w:val="24"/>
          <w:szCs w:val="24"/>
        </w:rPr>
        <w:t>1</w:t>
      </w:r>
      <w:r w:rsidRPr="00C16CF4" w:rsidR="00CB05C7">
        <w:rPr>
          <w:color w:val="auto"/>
          <w:sz w:val="24"/>
          <w:szCs w:val="24"/>
        </w:rPr>
        <w:t>.2026</w:t>
      </w:r>
      <w:r w:rsidRPr="00C16CF4">
        <w:rPr>
          <w:color w:val="auto"/>
          <w:sz w:val="24"/>
          <w:szCs w:val="24"/>
        </w:rPr>
        <w:t>;</w:t>
      </w:r>
    </w:p>
    <w:p w:rsidR="00077351" w:rsidRPr="00C16CF4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>справко</w:t>
      </w:r>
      <w:r w:rsidRPr="00C16CF4" w:rsidR="005D67A5">
        <w:rPr>
          <w:color w:val="auto"/>
          <w:sz w:val="24"/>
          <w:szCs w:val="24"/>
        </w:rPr>
        <w:t xml:space="preserve">й </w:t>
      </w:r>
      <w:r w:rsidRPr="00C16CF4" w:rsidR="00A94387">
        <w:rPr>
          <w:color w:val="auto"/>
          <w:sz w:val="24"/>
          <w:szCs w:val="24"/>
        </w:rPr>
        <w:t>об отсутствии оплаты штрафа;</w:t>
      </w:r>
    </w:p>
    <w:p w:rsidR="00077351" w:rsidRPr="00C16CF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C16CF4">
        <w:rPr>
          <w:color w:val="auto"/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77351" w:rsidRPr="00C16CF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>Таким образом, с учетом требований ст. 32.2 КоАП РФ последн</w:t>
      </w:r>
      <w:r w:rsidRPr="00C16CF4">
        <w:rPr>
          <w:color w:val="auto"/>
          <w:sz w:val="24"/>
          <w:szCs w:val="24"/>
        </w:rPr>
        <w:t xml:space="preserve">им днем оплаты штрафа </w:t>
      </w:r>
      <w:r w:rsidRPr="00C16CF4" w:rsidR="00231E74">
        <w:rPr>
          <w:color w:val="auto"/>
          <w:sz w:val="24"/>
          <w:szCs w:val="24"/>
          <w:lang w:eastAsia="ar-SA"/>
        </w:rPr>
        <w:t xml:space="preserve">Мелентьевым </w:t>
      </w:r>
      <w:r w:rsidRPr="00C16CF4" w:rsidR="00231E74">
        <w:rPr>
          <w:color w:val="auto"/>
          <w:sz w:val="24"/>
          <w:szCs w:val="24"/>
          <w:lang w:eastAsia="ar-SA"/>
        </w:rPr>
        <w:t>А.В.</w:t>
      </w:r>
      <w:r w:rsidRPr="00C16CF4" w:rsidR="00A94387">
        <w:rPr>
          <w:color w:val="auto"/>
          <w:sz w:val="24"/>
          <w:szCs w:val="24"/>
          <w:lang w:eastAsia="ar-SA"/>
        </w:rPr>
        <w:t>.</w:t>
      </w:r>
      <w:r w:rsidRPr="00C16CF4">
        <w:rPr>
          <w:color w:val="auto"/>
          <w:sz w:val="24"/>
          <w:szCs w:val="24"/>
        </w:rPr>
        <w:t xml:space="preserve"> являлось</w:t>
      </w:r>
      <w:r w:rsidRPr="00C16CF4" w:rsidR="00CB05C7">
        <w:rPr>
          <w:color w:val="auto"/>
          <w:sz w:val="24"/>
          <w:szCs w:val="24"/>
        </w:rPr>
        <w:t xml:space="preserve"> 15</w:t>
      </w:r>
      <w:r w:rsidRPr="00C16CF4" w:rsidR="00A94387">
        <w:rPr>
          <w:color w:val="auto"/>
          <w:sz w:val="24"/>
          <w:szCs w:val="24"/>
        </w:rPr>
        <w:t>.0</w:t>
      </w:r>
      <w:r w:rsidRPr="00C16CF4" w:rsidR="00CB05C7">
        <w:rPr>
          <w:color w:val="auto"/>
          <w:sz w:val="24"/>
          <w:szCs w:val="24"/>
        </w:rPr>
        <w:t>3.2026</w:t>
      </w:r>
      <w:r w:rsidRPr="00C16CF4">
        <w:rPr>
          <w:color w:val="auto"/>
          <w:sz w:val="24"/>
          <w:szCs w:val="24"/>
        </w:rPr>
        <w:t>.</w:t>
      </w:r>
    </w:p>
    <w:p w:rsidR="00077351" w:rsidRPr="00C16CF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 xml:space="preserve">Действия </w:t>
      </w:r>
      <w:r w:rsidRPr="00C16CF4" w:rsidR="00231E74">
        <w:rPr>
          <w:color w:val="auto"/>
          <w:sz w:val="24"/>
          <w:szCs w:val="24"/>
          <w:lang w:eastAsia="ar-SA"/>
        </w:rPr>
        <w:t xml:space="preserve">Мелентьева </w:t>
      </w:r>
      <w:r w:rsidRPr="00C16CF4" w:rsidR="00231E74">
        <w:rPr>
          <w:color w:val="auto"/>
          <w:sz w:val="24"/>
          <w:szCs w:val="24"/>
          <w:lang w:eastAsia="ar-SA"/>
        </w:rPr>
        <w:t>А.В.</w:t>
      </w:r>
      <w:r w:rsidRPr="00C16CF4" w:rsidR="00A94387">
        <w:rPr>
          <w:color w:val="auto"/>
          <w:sz w:val="24"/>
          <w:szCs w:val="24"/>
          <w:lang w:eastAsia="ar-SA"/>
        </w:rPr>
        <w:t>.</w:t>
      </w:r>
      <w:r w:rsidRPr="00C16CF4">
        <w:rPr>
          <w:color w:val="auto"/>
          <w:sz w:val="24"/>
          <w:szCs w:val="24"/>
        </w:rPr>
        <w:t xml:space="preserve"> </w:t>
      </w:r>
      <w:r w:rsidRPr="00C16CF4" w:rsidR="003C2754">
        <w:rPr>
          <w:color w:val="auto"/>
          <w:sz w:val="24"/>
          <w:szCs w:val="24"/>
        </w:rPr>
        <w:t xml:space="preserve">мировой </w:t>
      </w:r>
      <w:r w:rsidRPr="00C16CF4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</w:t>
      </w:r>
      <w:r w:rsidRPr="00C16CF4">
        <w:rPr>
          <w:color w:val="auto"/>
          <w:sz w:val="24"/>
          <w:szCs w:val="24"/>
        </w:rPr>
        <w:t>нный Кодексом Российской Федерации об административных правонарушениях.</w:t>
      </w:r>
    </w:p>
    <w:p w:rsidR="00077351" w:rsidRPr="00C16CF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C16CF4" w:rsidR="00231E74">
        <w:rPr>
          <w:color w:val="auto"/>
          <w:sz w:val="24"/>
          <w:szCs w:val="24"/>
          <w:lang w:eastAsia="ar-SA"/>
        </w:rPr>
        <w:t>Мелентьева А.В.</w:t>
      </w:r>
      <w:r w:rsidRPr="00C16CF4">
        <w:rPr>
          <w:color w:val="auto"/>
          <w:sz w:val="24"/>
          <w:szCs w:val="24"/>
        </w:rPr>
        <w:t>, его имущественное положение.</w:t>
      </w:r>
    </w:p>
    <w:p w:rsidR="00077351" w:rsidRPr="00C16CF4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>Обстоятельством, смягчаю</w:t>
      </w:r>
      <w:r w:rsidRPr="00C16CF4">
        <w:rPr>
          <w:color w:val="auto"/>
          <w:sz w:val="24"/>
          <w:szCs w:val="24"/>
        </w:rPr>
        <w:t>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3677CE" w:rsidRPr="00C16CF4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>Обстоятельств, отягчающих административную ответственность, в соответствии со ст. 4.3 Кодекса Ро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>ссийской Федерации об административных правонарушениях, мировой судья не усматривает.</w:t>
      </w:r>
    </w:p>
    <w:p w:rsidR="003677CE" w:rsidRPr="00C16CF4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>Учитывая 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>иях, мировой судья</w:t>
      </w:r>
    </w:p>
    <w:p w:rsidR="003677CE" w:rsidRPr="00C16CF4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B5D38" w:rsidRPr="00C16CF4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>ПОСТАНОВИЛ:</w:t>
      </w:r>
    </w:p>
    <w:p w:rsidR="006B5D38" w:rsidRPr="00C16CF4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</w:p>
    <w:p w:rsidR="00077351" w:rsidRPr="00C16CF4" w:rsidP="006B5D38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color w:val="auto"/>
          <w:sz w:val="24"/>
          <w:szCs w:val="24"/>
        </w:rPr>
      </w:pPr>
      <w:r w:rsidRPr="00C16CF4">
        <w:rPr>
          <w:color w:val="auto"/>
          <w:sz w:val="24"/>
          <w:szCs w:val="24"/>
        </w:rPr>
        <w:t>Мелентьева А.</w:t>
      </w:r>
      <w:r w:rsidRPr="00C16CF4">
        <w:rPr>
          <w:color w:val="auto"/>
          <w:sz w:val="24"/>
          <w:szCs w:val="24"/>
        </w:rPr>
        <w:t xml:space="preserve"> В.</w:t>
      </w:r>
      <w:r w:rsidRPr="00C16CF4">
        <w:rPr>
          <w:color w:val="auto"/>
          <w:sz w:val="24"/>
          <w:szCs w:val="24"/>
        </w:rPr>
        <w:t xml:space="preserve"> </w:t>
      </w:r>
      <w:r w:rsidRPr="00C16CF4" w:rsidR="003677CE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</w:t>
      </w:r>
      <w:r w:rsidRPr="00C16CF4" w:rsidR="003C2F0C">
        <w:rPr>
          <w:color w:val="auto"/>
          <w:sz w:val="24"/>
          <w:szCs w:val="24"/>
        </w:rPr>
        <w:t xml:space="preserve">нежном выражении составляет </w:t>
      </w:r>
      <w:r w:rsidRPr="00C16CF4">
        <w:rPr>
          <w:color w:val="auto"/>
          <w:sz w:val="24"/>
          <w:szCs w:val="24"/>
        </w:rPr>
        <w:t>3</w:t>
      </w:r>
      <w:r w:rsidRPr="00C16CF4" w:rsidR="00A94387">
        <w:rPr>
          <w:color w:val="auto"/>
          <w:sz w:val="24"/>
          <w:szCs w:val="24"/>
        </w:rPr>
        <w:t>0</w:t>
      </w:r>
      <w:r w:rsidRPr="00C16CF4" w:rsidR="00B319BC">
        <w:rPr>
          <w:color w:val="auto"/>
          <w:sz w:val="24"/>
          <w:szCs w:val="24"/>
        </w:rPr>
        <w:t>00</w:t>
      </w:r>
      <w:r w:rsidRPr="00C16CF4" w:rsidR="00F6197D">
        <w:rPr>
          <w:color w:val="auto"/>
          <w:sz w:val="24"/>
          <w:szCs w:val="24"/>
        </w:rPr>
        <w:t xml:space="preserve"> </w:t>
      </w:r>
      <w:r w:rsidRPr="00C16CF4" w:rsidR="00BE6A9F">
        <w:rPr>
          <w:color w:val="auto"/>
          <w:sz w:val="24"/>
          <w:szCs w:val="24"/>
        </w:rPr>
        <w:t>(</w:t>
      </w:r>
      <w:r w:rsidRPr="00C16CF4">
        <w:rPr>
          <w:color w:val="auto"/>
          <w:sz w:val="24"/>
          <w:szCs w:val="24"/>
        </w:rPr>
        <w:t>три тысячи</w:t>
      </w:r>
      <w:r w:rsidRPr="00C16CF4" w:rsidR="00A94387">
        <w:rPr>
          <w:color w:val="auto"/>
          <w:sz w:val="24"/>
          <w:szCs w:val="24"/>
        </w:rPr>
        <w:t xml:space="preserve">) </w:t>
      </w:r>
      <w:r w:rsidRPr="00C16CF4" w:rsidR="003677CE">
        <w:rPr>
          <w:color w:val="auto"/>
          <w:sz w:val="24"/>
          <w:szCs w:val="24"/>
        </w:rPr>
        <w:t>рублей.</w:t>
      </w:r>
    </w:p>
    <w:p w:rsidR="00085249" w:rsidRPr="00C16CF4" w:rsidP="006B5D38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>Штраф подлежит уплате: УФК по Ханты-Мансийскому автономному округу - Югре (Департамент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 xml:space="preserve">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>а) 03100643000000018700, банковский счет, входящий в состав единого казначейского счета (ЕКС) 40102810245370000007, БИК 007162163, ОКТМО: 71874000. УИН 0412365400</w:t>
      </w:r>
      <w:r w:rsidRPr="00C16CF4" w:rsidR="00CB05C7">
        <w:rPr>
          <w:rFonts w:ascii="Times New Roman" w:eastAsia="Times New Roman" w:hAnsi="Times New Roman" w:cs="Times New Roman"/>
          <w:color w:val="auto"/>
          <w:lang w:eastAsia="ar-SA"/>
        </w:rPr>
        <w:t>385005782620101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:rsidR="003C2F0C" w:rsidRPr="00C16CF4" w:rsidP="006B5D38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 xml:space="preserve">Административный штраф подлежит уплате не позднее шестидесяти дней со дня 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C2F0C" w:rsidRPr="00C16CF4" w:rsidP="006B5D38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>Разъяснить, что за неуплат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>у административного штрафа в установленный срок предусмотрена административная о</w:t>
      </w:r>
      <w:r w:rsidRPr="00C16CF4" w:rsidR="00142813">
        <w:rPr>
          <w:rFonts w:ascii="Times New Roman" w:eastAsia="Times New Roman" w:hAnsi="Times New Roman" w:cs="Times New Roman"/>
          <w:color w:val="auto"/>
          <w:lang w:eastAsia="ar-SA"/>
        </w:rPr>
        <w:t>тветственность в соответствии с ч. 1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3C2F0C" w:rsidRPr="00C16CF4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>Нефтеюганский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 xml:space="preserve"> районный су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 xml:space="preserve">д ХМАО-Югры в течение десяти </w:t>
      </w:r>
      <w:r w:rsidRPr="00C16CF4" w:rsidR="00085249">
        <w:rPr>
          <w:rFonts w:ascii="Times New Roman" w:eastAsia="Times New Roman" w:hAnsi="Times New Roman" w:cs="Times New Roman"/>
          <w:color w:val="auto"/>
          <w:lang w:eastAsia="ar-SA"/>
        </w:rPr>
        <w:t>дней</w:t>
      </w: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C2F0C" w:rsidRPr="00C16CF4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C16CF4" w:rsidRPr="00C16CF4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C16CF4" w:rsidRPr="00C16CF4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C2F0C" w:rsidRPr="00C16CF4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  <w:r w:rsidRPr="00C16CF4">
        <w:rPr>
          <w:rFonts w:ascii="Times New Roman" w:eastAsia="Times New Roman" w:hAnsi="Times New Roman" w:cs="Times New Roman"/>
          <w:color w:val="auto"/>
          <w:lang w:eastAsia="ar-SA"/>
        </w:rPr>
        <w:t xml:space="preserve">Мировой судья                                         </w:t>
      </w:r>
      <w:r w:rsidRPr="00C16CF4" w:rsidR="006B5D38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C16CF4" w:rsidR="005D67A5">
        <w:rPr>
          <w:rFonts w:ascii="Times New Roman" w:eastAsia="Times New Roman" w:hAnsi="Times New Roman" w:cs="Times New Roman"/>
          <w:color w:val="auto"/>
          <w:lang w:eastAsia="ar-SA"/>
        </w:rPr>
        <w:t>Е.А. Таскаева</w:t>
      </w:r>
    </w:p>
    <w:p w:rsidR="004B3176" w:rsidRPr="00C16CF4" w:rsidP="003C2F0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077351" w:rsidRPr="00C16CF4" w:rsidP="00085249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85249"/>
    <w:rsid w:val="00110F94"/>
    <w:rsid w:val="00142813"/>
    <w:rsid w:val="0016305A"/>
    <w:rsid w:val="00231E74"/>
    <w:rsid w:val="003677CE"/>
    <w:rsid w:val="003C2754"/>
    <w:rsid w:val="003C2F0C"/>
    <w:rsid w:val="004869D9"/>
    <w:rsid w:val="004B3176"/>
    <w:rsid w:val="005042DA"/>
    <w:rsid w:val="0053088D"/>
    <w:rsid w:val="005D67A5"/>
    <w:rsid w:val="005E5129"/>
    <w:rsid w:val="00613A05"/>
    <w:rsid w:val="0065115D"/>
    <w:rsid w:val="006B5D38"/>
    <w:rsid w:val="00752602"/>
    <w:rsid w:val="008026F0"/>
    <w:rsid w:val="00880B5A"/>
    <w:rsid w:val="008B7256"/>
    <w:rsid w:val="00917B3F"/>
    <w:rsid w:val="00922833"/>
    <w:rsid w:val="00957B26"/>
    <w:rsid w:val="009734ED"/>
    <w:rsid w:val="00A35324"/>
    <w:rsid w:val="00A8422F"/>
    <w:rsid w:val="00A86485"/>
    <w:rsid w:val="00A94387"/>
    <w:rsid w:val="00AD0F49"/>
    <w:rsid w:val="00B319BC"/>
    <w:rsid w:val="00B46E0F"/>
    <w:rsid w:val="00B869C7"/>
    <w:rsid w:val="00BE570B"/>
    <w:rsid w:val="00BE6A9F"/>
    <w:rsid w:val="00C16CF4"/>
    <w:rsid w:val="00C6104C"/>
    <w:rsid w:val="00CB05C7"/>
    <w:rsid w:val="00CC1ECF"/>
    <w:rsid w:val="00D7147B"/>
    <w:rsid w:val="00E51985"/>
    <w:rsid w:val="00EA4F5A"/>
    <w:rsid w:val="00F27AF8"/>
    <w:rsid w:val="00F5770C"/>
    <w:rsid w:val="00F6197D"/>
    <w:rsid w:val="00FA6F94"/>
    <w:rsid w:val="00FB33E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6BF1F1-2D15-449D-9DB1-AA575BC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2B37-1BF6-472B-A7D7-61A463C7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